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AB7510">
        <w:rPr>
          <w:rFonts w:ascii="Calibri" w:eastAsia="Calibri" w:hAnsi="Calibri" w:cs="Calibri"/>
          <w:color w:val="000000" w:themeColor="text1"/>
        </w:rPr>
        <w:t xml:space="preserve"> ZŠ a MŠ DOMAMIL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proofErr w:type="gramStart"/>
      <w:r w:rsidR="00AB7510">
        <w:rPr>
          <w:rFonts w:ascii="Calibri" w:eastAsia="Calibri" w:hAnsi="Calibri" w:cs="Calibri"/>
        </w:rPr>
        <w:t>29.6.2022</w:t>
      </w:r>
      <w:proofErr w:type="gramEnd"/>
      <w:r w:rsidR="00AB7510">
        <w:rPr>
          <w:rFonts w:ascii="Calibri" w:eastAsia="Calibri" w:hAnsi="Calibri" w:cs="Calibri"/>
        </w:rPr>
        <w:t xml:space="preserve"> od  10,00 do 11,00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AB7510">
        <w:rPr>
          <w:rFonts w:ascii="Calibri" w:eastAsia="Calibri" w:hAnsi="Calibri" w:cs="Calibri"/>
          <w:b/>
          <w:bCs/>
        </w:rPr>
        <w:t>ZŠ DOMAMIL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lastRenderedPageBreak/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6" w:anchor=":~:text=p%C5%99ijet%C3%AD%20do%20M%C5%A0,nep%C5%99ijet%C3%AD%20do%20M%C5%A0" w:history="1">
        <w:r>
          <w:rPr>
            <w:rStyle w:val="Hypertextovodkaz"/>
          </w:rPr>
          <w:t>ZD</w:t>
        </w:r>
        <w:bookmarkStart w:id="0" w:name="_GoBack"/>
        <w:bookmarkEnd w:id="0"/>
        <w:r>
          <w:rPr>
            <w:rStyle w:val="Hypertextovodkaz"/>
          </w:rPr>
          <w:t>E</w:t>
        </w:r>
      </w:hyperlink>
      <w:r>
        <w:rPr>
          <w:rStyle w:val="Hypertextovodkaz"/>
        </w:rPr>
        <w:t>*</w:t>
      </w:r>
      <w:r>
        <w:rPr>
          <w:rFonts w:ascii="Calibri" w:eastAsia="Calibri" w:hAnsi="Calibri" w:cs="Calibri"/>
        </w:rPr>
        <w:t>, nebo 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початкової школи (зразок доступний у чесько-українській версії </w:t>
      </w:r>
      <w:hyperlink r:id="rId7" w:anchor=":~:text=p%C5%99ijet%C3%AD%20do%20M%C5%A0,nep%C5%99ijet%C3%AD%20do%20M%C5%A0" w:history="1">
        <w:r>
          <w:rPr>
            <w:rStyle w:val="Hypertextovodkaz"/>
            <w:rFonts w:ascii="Calibri" w:hAnsi="Calibri"/>
            <w:lang w:val="uk-UA"/>
          </w:rPr>
          <w:t>ТУТ</w:t>
        </w:r>
      </w:hyperlink>
      <w:r>
        <w:rPr>
          <w:rStyle w:val="Hypertextovodkaz"/>
          <w:rFonts w:ascii="Calibri" w:hAnsi="Calibri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AB7510">
        <w:rPr>
          <w:rFonts w:ascii="Calibri" w:eastAsia="Calibri" w:hAnsi="Calibri" w:cs="Calibri"/>
        </w:rPr>
        <w:t xml:space="preserve"> Domamili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>
        <w:rPr>
          <w:rFonts w:ascii="Calibri" w:eastAsia="Calibri" w:hAnsi="Calibri" w:cs="Calibri"/>
        </w:rPr>
        <w:t>……</w:t>
      </w:r>
      <w:proofErr w:type="gramStart"/>
      <w:r w:rsidR="00AB7510">
        <w:rPr>
          <w:rFonts w:ascii="Calibri" w:eastAsia="Calibri" w:hAnsi="Calibri" w:cs="Calibri"/>
        </w:rPr>
        <w:t>3.6.2022</w:t>
      </w:r>
      <w:proofErr w:type="gramEnd"/>
      <w:r>
        <w:rPr>
          <w:rFonts w:ascii="Calibri" w:eastAsia="Calibri" w:hAnsi="Calibri" w:cs="Calibri"/>
        </w:rPr>
        <w:t>……………….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Pr="00AB7510" w:rsidRDefault="00AB7510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Mgr. Radmila Punčochářová</w:t>
      </w: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sectPr w:rsidR="0059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E"/>
    <w:rsid w:val="00584575"/>
    <w:rsid w:val="0059027E"/>
    <w:rsid w:val="00A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AB75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AB7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du.cz/dvojjazycne-vzory-pri-prijimani-do-ms-a-z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HP_03</cp:lastModifiedBy>
  <cp:revision>2</cp:revision>
  <dcterms:created xsi:type="dcterms:W3CDTF">2022-06-03T06:48:00Z</dcterms:created>
  <dcterms:modified xsi:type="dcterms:W3CDTF">2022-06-03T06:48:00Z</dcterms:modified>
</cp:coreProperties>
</file>